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3F0" w:rsidRPr="00BE09BF" w:rsidRDefault="002A43F0" w:rsidP="00A97646">
      <w:pPr>
        <w:rPr>
          <w:color w:val="auto"/>
          <w:sz w:val="2"/>
          <w:szCs w:val="2"/>
        </w:rPr>
      </w:pPr>
    </w:p>
    <w:p w:rsidR="00CE71EB" w:rsidRDefault="00CE71EB" w:rsidP="00CE71EB">
      <w:pPr>
        <w:jc w:val="center"/>
        <w:rPr>
          <w:rFonts w:ascii="Times New Roman" w:hAnsi="Times New Roman" w:cs="Times New Roman"/>
          <w:color w:val="auto"/>
        </w:rPr>
      </w:pPr>
      <w:r w:rsidRPr="00BE09BF">
        <w:rPr>
          <w:rFonts w:ascii="Times New Roman" w:hAnsi="Times New Roman" w:cs="Times New Roman"/>
          <w:color w:val="auto"/>
        </w:rPr>
        <w:t>Информация по учебной дисциплине «</w:t>
      </w:r>
      <w:r w:rsidR="00175EBD" w:rsidRPr="00175EBD">
        <w:rPr>
          <w:rFonts w:ascii="Times New Roman" w:hAnsi="Times New Roman" w:cs="Times New Roman"/>
        </w:rPr>
        <w:t>Пластическая анатомия</w:t>
      </w:r>
      <w:r w:rsidRPr="00BE09BF">
        <w:rPr>
          <w:rFonts w:ascii="Times New Roman" w:hAnsi="Times New Roman" w:cs="Times New Roman"/>
          <w:color w:val="auto"/>
        </w:rPr>
        <w:t>»</w:t>
      </w:r>
    </w:p>
    <w:p w:rsidR="007A61F0" w:rsidRPr="00BE09BF" w:rsidRDefault="007A61F0" w:rsidP="00CE71EB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360"/>
        <w:gridCol w:w="7496"/>
      </w:tblGrid>
      <w:tr w:rsidR="00CE71EB" w:rsidRPr="00DA1BBB" w:rsidTr="00CE71EB">
        <w:trPr>
          <w:trHeight w:val="416"/>
          <w:jc w:val="center"/>
        </w:trPr>
        <w:tc>
          <w:tcPr>
            <w:tcW w:w="0" w:type="auto"/>
          </w:tcPr>
          <w:p w:rsidR="00CE71EB" w:rsidRPr="00DA1BBB" w:rsidRDefault="00CE71EB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DA1BBB">
              <w:rPr>
                <w:rFonts w:ascii="Times New Roman" w:hAnsi="Times New Roman" w:cs="Times New Roman"/>
                <w:color w:val="auto"/>
              </w:rPr>
              <w:t>Название учебной дисциплины</w:t>
            </w:r>
          </w:p>
        </w:tc>
        <w:tc>
          <w:tcPr>
            <w:tcW w:w="7496" w:type="dxa"/>
          </w:tcPr>
          <w:p w:rsidR="00CE71EB" w:rsidRPr="00DA1BBB" w:rsidRDefault="00175EBD" w:rsidP="00175EBD">
            <w:pPr>
              <w:rPr>
                <w:rFonts w:ascii="Times New Roman" w:hAnsi="Times New Roman" w:cs="Times New Roman"/>
                <w:color w:val="auto"/>
              </w:rPr>
            </w:pPr>
            <w:r w:rsidRPr="007A61F0">
              <w:rPr>
                <w:rFonts w:ascii="Times New Roman" w:hAnsi="Times New Roman" w:cs="Times New Roman"/>
              </w:rPr>
              <w:t>Пластическая анатомия</w:t>
            </w:r>
          </w:p>
        </w:tc>
      </w:tr>
      <w:tr w:rsidR="00CE71EB" w:rsidRPr="00DA1BBB" w:rsidTr="00CE71EB">
        <w:trPr>
          <w:trHeight w:val="406"/>
          <w:jc w:val="center"/>
        </w:trPr>
        <w:tc>
          <w:tcPr>
            <w:tcW w:w="0" w:type="auto"/>
          </w:tcPr>
          <w:p w:rsidR="00CE71EB" w:rsidRPr="00DA1BBB" w:rsidRDefault="00CE71EB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DA1BBB">
              <w:rPr>
                <w:rFonts w:ascii="Times New Roman" w:hAnsi="Times New Roman" w:cs="Times New Roman"/>
                <w:color w:val="auto"/>
              </w:rPr>
              <w:t>Код и название специальности</w:t>
            </w:r>
          </w:p>
        </w:tc>
        <w:tc>
          <w:tcPr>
            <w:tcW w:w="7496" w:type="dxa"/>
          </w:tcPr>
          <w:p w:rsidR="00CE71EB" w:rsidRPr="00DA1BBB" w:rsidRDefault="00CE71EB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DA1BBB">
              <w:rPr>
                <w:rFonts w:ascii="Times New Roman" w:hAnsi="Times New Roman" w:cs="Times New Roman"/>
                <w:color w:val="auto"/>
              </w:rPr>
              <w:t>6-05-0113-06 «Художественное образование. Профилизация: Компьютерная графика»</w:t>
            </w:r>
          </w:p>
        </w:tc>
      </w:tr>
      <w:tr w:rsidR="00CE71EB" w:rsidRPr="00DA1BBB" w:rsidTr="00CE71EB">
        <w:trPr>
          <w:trHeight w:val="426"/>
          <w:jc w:val="center"/>
        </w:trPr>
        <w:tc>
          <w:tcPr>
            <w:tcW w:w="0" w:type="auto"/>
          </w:tcPr>
          <w:p w:rsidR="00CE71EB" w:rsidRPr="00DA1BBB" w:rsidRDefault="00CE71EB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DA1BBB">
              <w:rPr>
                <w:rFonts w:ascii="Times New Roman" w:hAnsi="Times New Roman" w:cs="Times New Roman"/>
                <w:color w:val="auto"/>
              </w:rPr>
              <w:t>Курс изучения дисциплины</w:t>
            </w:r>
          </w:p>
        </w:tc>
        <w:tc>
          <w:tcPr>
            <w:tcW w:w="7496" w:type="dxa"/>
          </w:tcPr>
          <w:p w:rsidR="00CE71EB" w:rsidRPr="00DA1BBB" w:rsidRDefault="007D2883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DA1BBB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CE71EB" w:rsidRPr="00DA1BBB" w:rsidTr="00CE71EB">
        <w:trPr>
          <w:trHeight w:val="403"/>
          <w:jc w:val="center"/>
        </w:trPr>
        <w:tc>
          <w:tcPr>
            <w:tcW w:w="0" w:type="auto"/>
          </w:tcPr>
          <w:p w:rsidR="00CE71EB" w:rsidRPr="00DA1BBB" w:rsidRDefault="00CE71EB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DA1BBB">
              <w:rPr>
                <w:rFonts w:ascii="Times New Roman" w:hAnsi="Times New Roman" w:cs="Times New Roman"/>
                <w:color w:val="auto"/>
              </w:rPr>
              <w:t>Семестр изучения дисциплины</w:t>
            </w:r>
          </w:p>
        </w:tc>
        <w:tc>
          <w:tcPr>
            <w:tcW w:w="7496" w:type="dxa"/>
          </w:tcPr>
          <w:p w:rsidR="00CE71EB" w:rsidRPr="00DA1BBB" w:rsidRDefault="007D2883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DA1BBB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CE71EB" w:rsidRPr="00DA1BBB" w:rsidTr="00CE71EB">
        <w:trPr>
          <w:trHeight w:val="394"/>
          <w:jc w:val="center"/>
        </w:trPr>
        <w:tc>
          <w:tcPr>
            <w:tcW w:w="0" w:type="auto"/>
          </w:tcPr>
          <w:p w:rsidR="00CE71EB" w:rsidRPr="00DA1BBB" w:rsidRDefault="00CE71EB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DA1BBB">
              <w:rPr>
                <w:rFonts w:ascii="Times New Roman" w:hAnsi="Times New Roman" w:cs="Times New Roman"/>
                <w:color w:val="auto"/>
              </w:rPr>
              <w:t>Количество часов (всего/ аудиторных)</w:t>
            </w:r>
          </w:p>
        </w:tc>
        <w:tc>
          <w:tcPr>
            <w:tcW w:w="7496" w:type="dxa"/>
          </w:tcPr>
          <w:p w:rsidR="00CE71EB" w:rsidRPr="00DA1BBB" w:rsidRDefault="00CE71EB" w:rsidP="007A61F0">
            <w:pPr>
              <w:pStyle w:val="10"/>
              <w:shd w:val="clear" w:color="auto" w:fill="auto"/>
              <w:spacing w:before="0" w:after="0" w:line="240" w:lineRule="auto"/>
              <w:rPr>
                <w:color w:val="auto"/>
                <w:sz w:val="24"/>
                <w:szCs w:val="24"/>
              </w:rPr>
            </w:pPr>
            <w:r w:rsidRPr="00DA1BBB">
              <w:rPr>
                <w:rStyle w:val="12pt0"/>
                <w:color w:val="auto"/>
              </w:rPr>
              <w:t>100/</w:t>
            </w:r>
            <w:r w:rsidR="007A61F0">
              <w:rPr>
                <w:rStyle w:val="12pt0"/>
                <w:color w:val="auto"/>
              </w:rPr>
              <w:t>46</w:t>
            </w:r>
          </w:p>
        </w:tc>
      </w:tr>
      <w:tr w:rsidR="00CE71EB" w:rsidRPr="00DA1BBB" w:rsidTr="00CE71EB">
        <w:trPr>
          <w:trHeight w:val="388"/>
          <w:jc w:val="center"/>
        </w:trPr>
        <w:tc>
          <w:tcPr>
            <w:tcW w:w="0" w:type="auto"/>
          </w:tcPr>
          <w:p w:rsidR="00CE71EB" w:rsidRPr="00DA1BBB" w:rsidRDefault="00CE71EB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DA1BBB">
              <w:rPr>
                <w:rFonts w:ascii="Times New Roman" w:hAnsi="Times New Roman" w:cs="Times New Roman"/>
                <w:color w:val="auto"/>
              </w:rPr>
              <w:t>Трудоемкость в зачетных единицах</w:t>
            </w:r>
          </w:p>
        </w:tc>
        <w:tc>
          <w:tcPr>
            <w:tcW w:w="7496" w:type="dxa"/>
          </w:tcPr>
          <w:p w:rsidR="00CE71EB" w:rsidRPr="00DA1BBB" w:rsidRDefault="00CE71EB" w:rsidP="00CE71EB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DA1BBB">
              <w:rPr>
                <w:b w:val="0"/>
                <w:color w:val="auto"/>
                <w:sz w:val="24"/>
                <w:szCs w:val="24"/>
              </w:rPr>
              <w:t>3</w:t>
            </w:r>
          </w:p>
        </w:tc>
      </w:tr>
      <w:tr w:rsidR="00CE71EB" w:rsidRPr="00DA1BBB" w:rsidTr="00CE71EB">
        <w:trPr>
          <w:trHeight w:val="227"/>
          <w:jc w:val="center"/>
        </w:trPr>
        <w:tc>
          <w:tcPr>
            <w:tcW w:w="0" w:type="auto"/>
          </w:tcPr>
          <w:p w:rsidR="00CE71EB" w:rsidRPr="00DA1BBB" w:rsidRDefault="00CE71EB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DA1BBB">
              <w:rPr>
                <w:rFonts w:ascii="Times New Roman" w:hAnsi="Times New Roman" w:cs="Times New Roman"/>
                <w:color w:val="auto"/>
              </w:rPr>
              <w:t>Пререквизиты</w:t>
            </w:r>
          </w:p>
        </w:tc>
        <w:tc>
          <w:tcPr>
            <w:tcW w:w="7496" w:type="dxa"/>
          </w:tcPr>
          <w:p w:rsidR="00CE71EB" w:rsidRPr="00DA1BBB" w:rsidRDefault="00CE4915" w:rsidP="00CE71EB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DA1BBB">
              <w:rPr>
                <w:b w:val="0"/>
                <w:bCs w:val="0"/>
                <w:color w:val="auto"/>
                <w:sz w:val="24"/>
                <w:szCs w:val="24"/>
              </w:rPr>
              <w:t xml:space="preserve">Черчение. </w:t>
            </w:r>
            <w:r w:rsidR="00CE71EB" w:rsidRPr="00DA1BBB">
              <w:rPr>
                <w:b w:val="0"/>
                <w:bCs w:val="0"/>
                <w:color w:val="auto"/>
                <w:sz w:val="24"/>
                <w:szCs w:val="24"/>
              </w:rPr>
              <w:t>Академический рисунок. Академическая живопись.</w:t>
            </w:r>
          </w:p>
        </w:tc>
      </w:tr>
      <w:tr w:rsidR="00CE71EB" w:rsidRPr="00DA1BBB" w:rsidTr="00CE71EB">
        <w:trPr>
          <w:trHeight w:val="560"/>
          <w:jc w:val="center"/>
        </w:trPr>
        <w:tc>
          <w:tcPr>
            <w:tcW w:w="0" w:type="auto"/>
          </w:tcPr>
          <w:p w:rsidR="00CE71EB" w:rsidRPr="00DA1BBB" w:rsidRDefault="00CE71EB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DA1BBB">
              <w:rPr>
                <w:rFonts w:ascii="Times New Roman" w:hAnsi="Times New Roman" w:cs="Times New Roman"/>
                <w:color w:val="auto"/>
              </w:rPr>
              <w:t>Краткое содержание учебной дисциплины</w:t>
            </w:r>
          </w:p>
        </w:tc>
        <w:tc>
          <w:tcPr>
            <w:tcW w:w="7496" w:type="dxa"/>
          </w:tcPr>
          <w:p w:rsidR="007D2883" w:rsidRPr="007A61F0" w:rsidRDefault="007A61F0" w:rsidP="007A61F0">
            <w:pPr>
              <w:rPr>
                <w:rFonts w:ascii="Times New Roman" w:hAnsi="Times New Roman" w:cs="Times New Roman"/>
                <w:color w:val="auto"/>
              </w:rPr>
            </w:pPr>
            <w:r w:rsidRPr="007A61F0">
              <w:rPr>
                <w:rFonts w:ascii="Times New Roman" w:hAnsi="Times New Roman" w:cs="Times New Roman"/>
                <w:color w:val="auto"/>
              </w:rPr>
              <w:t>Пластическая анатомия как наука. Общие методы и приемы построения изображения головы и фигуры человека. Принципы пропорциональной соразмерности элементов в реалистическом изображении. Пластическая анатомия человека. Кости и их соединения. Пластическая анатомия скелета верхних конечностей. Скелет плечевого пояса. Пластическая анатомия головы и шеи. Мышечная система человека. Мышцы головы и шеи. Мышцы и фасций туловища, плечевого пояса, верхних и нижних конечностей. Изучение и изображение головы человека. Изучение и изображение фигуры человека.</w:t>
            </w:r>
          </w:p>
        </w:tc>
      </w:tr>
      <w:tr w:rsidR="00CE71EB" w:rsidRPr="00DA1BBB" w:rsidTr="00CE71EB">
        <w:trPr>
          <w:trHeight w:val="710"/>
          <w:jc w:val="center"/>
        </w:trPr>
        <w:tc>
          <w:tcPr>
            <w:tcW w:w="0" w:type="auto"/>
          </w:tcPr>
          <w:p w:rsidR="00CE71EB" w:rsidRPr="00DA1BBB" w:rsidRDefault="00CE71EB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DA1BBB">
              <w:rPr>
                <w:rFonts w:ascii="Times New Roman" w:hAnsi="Times New Roman" w:cs="Times New Roman"/>
                <w:color w:val="auto"/>
              </w:rPr>
              <w:t>Результаты обучения (знать, уметь, иметь навык)</w:t>
            </w:r>
          </w:p>
        </w:tc>
        <w:tc>
          <w:tcPr>
            <w:tcW w:w="7496" w:type="dxa"/>
          </w:tcPr>
          <w:p w:rsidR="007A61F0" w:rsidRPr="007A61F0" w:rsidRDefault="007A61F0" w:rsidP="007A61F0">
            <w:pPr>
              <w:tabs>
                <w:tab w:val="left" w:pos="192"/>
              </w:tabs>
              <w:rPr>
                <w:rFonts w:ascii="Times New Roman" w:hAnsi="Times New Roman" w:cs="Times New Roman"/>
                <w:i/>
                <w:color w:val="auto"/>
              </w:rPr>
            </w:pPr>
            <w:r w:rsidRPr="007A61F0">
              <w:rPr>
                <w:rFonts w:ascii="Times New Roman" w:hAnsi="Times New Roman" w:cs="Times New Roman"/>
                <w:i/>
                <w:color w:val="auto"/>
              </w:rPr>
              <w:t>знать:</w:t>
            </w:r>
          </w:p>
          <w:p w:rsidR="007A61F0" w:rsidRPr="007A61F0" w:rsidRDefault="007A61F0" w:rsidP="007A61F0">
            <w:pPr>
              <w:numPr>
                <w:ilvl w:val="0"/>
                <w:numId w:val="14"/>
              </w:numPr>
              <w:tabs>
                <w:tab w:val="left" w:pos="192"/>
                <w:tab w:val="left" w:pos="547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auto"/>
              </w:rPr>
            </w:pPr>
            <w:r w:rsidRPr="007A61F0">
              <w:rPr>
                <w:rFonts w:ascii="Times New Roman" w:hAnsi="Times New Roman" w:cs="Times New Roman"/>
                <w:color w:val="auto"/>
              </w:rPr>
              <w:t>основные понятия пластической анатомии фигуры человека, пластической анатомии скелета, мышечной системы человека;</w:t>
            </w:r>
          </w:p>
          <w:p w:rsidR="007A61F0" w:rsidRPr="007A61F0" w:rsidRDefault="007A61F0" w:rsidP="007A61F0">
            <w:pPr>
              <w:numPr>
                <w:ilvl w:val="0"/>
                <w:numId w:val="14"/>
              </w:numPr>
              <w:tabs>
                <w:tab w:val="left" w:pos="192"/>
                <w:tab w:val="left" w:pos="547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auto"/>
              </w:rPr>
            </w:pPr>
            <w:r w:rsidRPr="007A61F0">
              <w:rPr>
                <w:rFonts w:ascii="Times New Roman" w:hAnsi="Times New Roman" w:cs="Times New Roman"/>
                <w:color w:val="auto"/>
              </w:rPr>
              <w:t>правила применения перспективных сокращений в рисунке;</w:t>
            </w:r>
          </w:p>
          <w:p w:rsidR="007A61F0" w:rsidRPr="007A61F0" w:rsidRDefault="007A61F0" w:rsidP="007A61F0">
            <w:pPr>
              <w:numPr>
                <w:ilvl w:val="0"/>
                <w:numId w:val="14"/>
              </w:numPr>
              <w:tabs>
                <w:tab w:val="left" w:pos="192"/>
                <w:tab w:val="left" w:pos="547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auto"/>
              </w:rPr>
            </w:pPr>
            <w:r w:rsidRPr="007A61F0">
              <w:rPr>
                <w:rFonts w:ascii="Times New Roman" w:hAnsi="Times New Roman" w:cs="Times New Roman"/>
                <w:color w:val="auto"/>
              </w:rPr>
              <w:t>закономерности формообразования, развития формы в статике и динамике; общие методы и приёмы построения изображения головы и фигуры человека;</w:t>
            </w:r>
          </w:p>
          <w:p w:rsidR="007A61F0" w:rsidRPr="007A61F0" w:rsidRDefault="007A61F0" w:rsidP="007A61F0">
            <w:pPr>
              <w:numPr>
                <w:ilvl w:val="0"/>
                <w:numId w:val="14"/>
              </w:numPr>
              <w:tabs>
                <w:tab w:val="left" w:pos="192"/>
                <w:tab w:val="left" w:pos="504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auto"/>
              </w:rPr>
            </w:pPr>
            <w:r w:rsidRPr="007A61F0">
              <w:rPr>
                <w:rFonts w:ascii="Times New Roman" w:hAnsi="Times New Roman" w:cs="Times New Roman"/>
                <w:color w:val="auto"/>
              </w:rPr>
              <w:t>закономерности конструктивного строения головы и фигуры человека, методы создания объёмной формы в изображении;</w:t>
            </w:r>
          </w:p>
          <w:p w:rsidR="007A61F0" w:rsidRPr="007A61F0" w:rsidRDefault="007A61F0" w:rsidP="007A61F0">
            <w:pPr>
              <w:numPr>
                <w:ilvl w:val="0"/>
                <w:numId w:val="14"/>
              </w:numPr>
              <w:tabs>
                <w:tab w:val="left" w:pos="192"/>
                <w:tab w:val="left" w:pos="547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auto"/>
              </w:rPr>
            </w:pPr>
            <w:r w:rsidRPr="007A61F0">
              <w:rPr>
                <w:rFonts w:ascii="Times New Roman" w:hAnsi="Times New Roman" w:cs="Times New Roman"/>
                <w:color w:val="auto"/>
              </w:rPr>
              <w:t>принципы пропорциональной соразмерности элементов в реалистическом изображении головы и фигуры человека</w:t>
            </w:r>
          </w:p>
          <w:p w:rsidR="007A61F0" w:rsidRPr="007A61F0" w:rsidRDefault="007A61F0" w:rsidP="007A61F0">
            <w:pPr>
              <w:numPr>
                <w:ilvl w:val="0"/>
                <w:numId w:val="14"/>
              </w:numPr>
              <w:tabs>
                <w:tab w:val="left" w:pos="192"/>
                <w:tab w:val="left" w:pos="504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auto"/>
              </w:rPr>
            </w:pPr>
            <w:r w:rsidRPr="007A61F0">
              <w:rPr>
                <w:rFonts w:ascii="Times New Roman" w:hAnsi="Times New Roman" w:cs="Times New Roman"/>
                <w:color w:val="auto"/>
              </w:rPr>
              <w:t>– развить зрительное восприятие, системное аналитическое и пространственное мышление.</w:t>
            </w:r>
          </w:p>
          <w:p w:rsidR="007A61F0" w:rsidRPr="007A61F0" w:rsidRDefault="007A61F0" w:rsidP="007A61F0">
            <w:pPr>
              <w:pStyle w:val="36"/>
              <w:tabs>
                <w:tab w:val="left" w:pos="192"/>
              </w:tabs>
              <w:spacing w:after="0"/>
              <w:ind w:left="0"/>
              <w:rPr>
                <w:rFonts w:eastAsia="Courier New"/>
                <w:i/>
                <w:sz w:val="24"/>
                <w:szCs w:val="24"/>
                <w:lang w:bidi="ru-RU"/>
              </w:rPr>
            </w:pPr>
            <w:r w:rsidRPr="007A61F0">
              <w:rPr>
                <w:rFonts w:eastAsia="Courier New"/>
                <w:i/>
                <w:sz w:val="24"/>
                <w:szCs w:val="24"/>
                <w:lang w:bidi="ru-RU"/>
              </w:rPr>
              <w:t>уметь:</w:t>
            </w:r>
          </w:p>
          <w:p w:rsidR="007A61F0" w:rsidRPr="007A61F0" w:rsidRDefault="007A61F0" w:rsidP="007A61F0">
            <w:pPr>
              <w:pStyle w:val="36"/>
              <w:numPr>
                <w:ilvl w:val="0"/>
                <w:numId w:val="15"/>
              </w:numPr>
              <w:tabs>
                <w:tab w:val="left" w:pos="192"/>
              </w:tabs>
              <w:spacing w:after="0"/>
              <w:ind w:left="0" w:firstLine="0"/>
              <w:rPr>
                <w:rFonts w:eastAsia="Courier New"/>
                <w:sz w:val="24"/>
                <w:szCs w:val="24"/>
                <w:lang w:bidi="ru-RU"/>
              </w:rPr>
            </w:pPr>
            <w:r w:rsidRPr="007A61F0">
              <w:rPr>
                <w:rFonts w:eastAsia="Courier New"/>
                <w:sz w:val="24"/>
                <w:szCs w:val="24"/>
                <w:lang w:bidi="ru-RU"/>
              </w:rPr>
              <w:t xml:space="preserve">проводить визуальный анализ формы; </w:t>
            </w:r>
            <w:bookmarkStart w:id="0" w:name="_Hlk155203543"/>
            <w:r w:rsidRPr="007A61F0">
              <w:rPr>
                <w:rFonts w:eastAsia="Courier New"/>
                <w:sz w:val="24"/>
                <w:szCs w:val="24"/>
                <w:lang w:bidi="ru-RU"/>
              </w:rPr>
              <w:t>передавать конструктивные особенности формы с учетом перспективных изменений;</w:t>
            </w:r>
          </w:p>
          <w:p w:rsidR="007A61F0" w:rsidRPr="007A61F0" w:rsidRDefault="007A61F0" w:rsidP="007A61F0">
            <w:pPr>
              <w:pStyle w:val="36"/>
              <w:numPr>
                <w:ilvl w:val="0"/>
                <w:numId w:val="15"/>
              </w:numPr>
              <w:tabs>
                <w:tab w:val="left" w:pos="192"/>
              </w:tabs>
              <w:spacing w:after="0"/>
              <w:ind w:left="0" w:firstLine="0"/>
              <w:rPr>
                <w:rFonts w:eastAsia="Courier New"/>
                <w:sz w:val="24"/>
                <w:szCs w:val="24"/>
                <w:lang w:bidi="ru-RU"/>
              </w:rPr>
            </w:pPr>
            <w:r w:rsidRPr="007A61F0">
              <w:rPr>
                <w:rFonts w:eastAsia="Courier New"/>
                <w:sz w:val="24"/>
                <w:szCs w:val="24"/>
                <w:lang w:bidi="ru-RU"/>
              </w:rPr>
              <w:t>определять основные пропорциональные отношения линейных величин;</w:t>
            </w:r>
          </w:p>
          <w:bookmarkEnd w:id="0"/>
          <w:p w:rsidR="007A61F0" w:rsidRPr="007A61F0" w:rsidRDefault="007A61F0" w:rsidP="007A61F0">
            <w:pPr>
              <w:pStyle w:val="36"/>
              <w:tabs>
                <w:tab w:val="left" w:pos="192"/>
              </w:tabs>
              <w:spacing w:after="0"/>
              <w:ind w:left="0"/>
              <w:rPr>
                <w:rFonts w:eastAsia="Courier New"/>
                <w:i/>
                <w:sz w:val="24"/>
                <w:szCs w:val="24"/>
                <w:lang w:bidi="ru-RU"/>
              </w:rPr>
            </w:pPr>
            <w:r w:rsidRPr="007A61F0">
              <w:rPr>
                <w:rFonts w:eastAsia="Courier New"/>
                <w:i/>
                <w:sz w:val="24"/>
                <w:szCs w:val="24"/>
                <w:lang w:bidi="ru-RU"/>
              </w:rPr>
              <w:t>иметь навыки:</w:t>
            </w:r>
          </w:p>
          <w:p w:rsidR="007A61F0" w:rsidRPr="007A61F0" w:rsidRDefault="007A61F0" w:rsidP="007A61F0">
            <w:pPr>
              <w:numPr>
                <w:ilvl w:val="0"/>
                <w:numId w:val="16"/>
              </w:numPr>
              <w:tabs>
                <w:tab w:val="left" w:pos="192"/>
                <w:tab w:val="left" w:pos="504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auto"/>
              </w:rPr>
            </w:pPr>
            <w:r w:rsidRPr="007A61F0">
              <w:rPr>
                <w:rFonts w:ascii="Times New Roman" w:hAnsi="Times New Roman" w:cs="Times New Roman"/>
                <w:color w:val="auto"/>
              </w:rPr>
              <w:t>зрительного восприятия и системного анализа формы;</w:t>
            </w:r>
          </w:p>
          <w:p w:rsidR="007A61F0" w:rsidRPr="007A61F0" w:rsidRDefault="007A61F0" w:rsidP="007A61F0">
            <w:pPr>
              <w:pStyle w:val="36"/>
              <w:numPr>
                <w:ilvl w:val="0"/>
                <w:numId w:val="16"/>
              </w:numPr>
              <w:tabs>
                <w:tab w:val="left" w:pos="192"/>
              </w:tabs>
              <w:spacing w:after="0"/>
              <w:ind w:left="0" w:firstLine="0"/>
              <w:rPr>
                <w:rFonts w:eastAsia="Courier New"/>
                <w:sz w:val="24"/>
                <w:szCs w:val="24"/>
                <w:lang w:bidi="ru-RU"/>
              </w:rPr>
            </w:pPr>
            <w:r w:rsidRPr="007A61F0">
              <w:rPr>
                <w:rFonts w:eastAsia="Courier New"/>
                <w:sz w:val="24"/>
                <w:szCs w:val="24"/>
                <w:lang w:bidi="ru-RU"/>
              </w:rPr>
              <w:t>поиска взаимосвязи анатомического строения и внешних характеристик формы;</w:t>
            </w:r>
          </w:p>
          <w:p w:rsidR="007D2883" w:rsidRPr="007A61F0" w:rsidRDefault="007A61F0" w:rsidP="007A61F0">
            <w:pPr>
              <w:pStyle w:val="36"/>
              <w:numPr>
                <w:ilvl w:val="0"/>
                <w:numId w:val="16"/>
              </w:numPr>
              <w:tabs>
                <w:tab w:val="left" w:pos="192"/>
              </w:tabs>
              <w:spacing w:after="0"/>
              <w:ind w:left="0" w:firstLine="0"/>
              <w:rPr>
                <w:rFonts w:eastAsia="Courier New"/>
                <w:b/>
                <w:bCs/>
                <w:sz w:val="24"/>
                <w:szCs w:val="24"/>
              </w:rPr>
            </w:pPr>
            <w:r w:rsidRPr="007A61F0">
              <w:rPr>
                <w:rFonts w:eastAsia="Courier New"/>
                <w:sz w:val="24"/>
                <w:szCs w:val="24"/>
                <w:lang w:bidi="ru-RU"/>
              </w:rPr>
              <w:t>применения методов построения изображения.</w:t>
            </w:r>
          </w:p>
        </w:tc>
      </w:tr>
      <w:tr w:rsidR="00CE71EB" w:rsidRPr="00DA1BBB" w:rsidTr="00CE71EB">
        <w:trPr>
          <w:trHeight w:val="551"/>
          <w:jc w:val="center"/>
        </w:trPr>
        <w:tc>
          <w:tcPr>
            <w:tcW w:w="0" w:type="auto"/>
          </w:tcPr>
          <w:p w:rsidR="00CE71EB" w:rsidRPr="00DA1BBB" w:rsidRDefault="00CE71EB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DA1BBB">
              <w:rPr>
                <w:rFonts w:ascii="Times New Roman" w:hAnsi="Times New Roman" w:cs="Times New Roman"/>
                <w:color w:val="auto"/>
              </w:rPr>
              <w:t>Формируемые компетенции</w:t>
            </w:r>
          </w:p>
        </w:tc>
        <w:tc>
          <w:tcPr>
            <w:tcW w:w="7496" w:type="dxa"/>
          </w:tcPr>
          <w:p w:rsidR="00CE71EB" w:rsidRPr="00DA1BBB" w:rsidRDefault="007D2883" w:rsidP="007D2883">
            <w:pPr>
              <w:rPr>
                <w:rFonts w:ascii="Times New Roman" w:hAnsi="Times New Roman" w:cs="Times New Roman"/>
                <w:color w:val="auto"/>
              </w:rPr>
            </w:pPr>
            <w:r w:rsidRPr="00DA1BBB">
              <w:rPr>
                <w:rFonts w:ascii="Times New Roman" w:hAnsi="Times New Roman" w:cs="Times New Roman"/>
                <w:color w:val="auto"/>
              </w:rPr>
              <w:t>БП</w:t>
            </w:r>
            <w:r w:rsidR="00CE71EB" w:rsidRPr="00DA1BBB">
              <w:rPr>
                <w:rFonts w:ascii="Times New Roman" w:hAnsi="Times New Roman" w:cs="Times New Roman"/>
                <w:color w:val="auto"/>
              </w:rPr>
              <w:t>К-1</w:t>
            </w:r>
            <w:r w:rsidRPr="00DA1BBB">
              <w:rPr>
                <w:rFonts w:ascii="Times New Roman" w:hAnsi="Times New Roman" w:cs="Times New Roman"/>
                <w:color w:val="auto"/>
              </w:rPr>
              <w:t>1</w:t>
            </w:r>
            <w:r w:rsidR="00CE71EB" w:rsidRPr="00DA1BBB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Pr="00DA1BBB">
              <w:rPr>
                <w:rFonts w:ascii="Times New Roman" w:hAnsi="Times New Roman" w:cs="Times New Roman"/>
                <w:color w:val="auto"/>
              </w:rPr>
              <w:t>Использовать принципы цветовых сочетаний для создания гармоничных композиций в разных видах искусства</w:t>
            </w:r>
            <w:r w:rsidR="00CE71EB" w:rsidRPr="00DA1BBB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CE71EB" w:rsidRPr="00DA1BBB" w:rsidTr="00CE71EB">
        <w:trPr>
          <w:trHeight w:val="545"/>
          <w:jc w:val="center"/>
        </w:trPr>
        <w:tc>
          <w:tcPr>
            <w:tcW w:w="0" w:type="auto"/>
          </w:tcPr>
          <w:p w:rsidR="00CE71EB" w:rsidRPr="00DA1BBB" w:rsidRDefault="00CE71EB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DA1BBB">
              <w:rPr>
                <w:rFonts w:ascii="Times New Roman" w:hAnsi="Times New Roman" w:cs="Times New Roman"/>
                <w:color w:val="auto"/>
              </w:rPr>
              <w:t>Форма промежуточной аттестации</w:t>
            </w:r>
          </w:p>
        </w:tc>
        <w:tc>
          <w:tcPr>
            <w:tcW w:w="7496" w:type="dxa"/>
          </w:tcPr>
          <w:p w:rsidR="00CE71EB" w:rsidRPr="00DA1BBB" w:rsidRDefault="00CE71EB" w:rsidP="00CE71EB">
            <w:pPr>
              <w:rPr>
                <w:rStyle w:val="12pt0"/>
                <w:rFonts w:eastAsia="Courier New"/>
                <w:b w:val="0"/>
                <w:color w:val="auto"/>
              </w:rPr>
            </w:pPr>
            <w:r w:rsidRPr="00DA1BBB">
              <w:rPr>
                <w:rStyle w:val="12pt0"/>
                <w:rFonts w:eastAsia="Courier New"/>
                <w:b w:val="0"/>
                <w:color w:val="auto"/>
              </w:rPr>
              <w:t>Зачёт.</w:t>
            </w:r>
          </w:p>
        </w:tc>
      </w:tr>
    </w:tbl>
    <w:p w:rsidR="00504E3E" w:rsidRPr="00BE09BF" w:rsidRDefault="00504E3E" w:rsidP="00407187">
      <w:pPr>
        <w:rPr>
          <w:rStyle w:val="a7"/>
          <w:rFonts w:eastAsia="Courier New"/>
          <w:b w:val="0"/>
          <w:bCs w:val="0"/>
          <w:color w:val="auto"/>
          <w:sz w:val="28"/>
          <w:szCs w:val="28"/>
        </w:rPr>
      </w:pPr>
      <w:bookmarkStart w:id="1" w:name="_GoBack"/>
      <w:bookmarkEnd w:id="1"/>
    </w:p>
    <w:sectPr w:rsidR="00504E3E" w:rsidRPr="00BE09BF" w:rsidSect="00933759">
      <w:type w:val="continuous"/>
      <w:pgSz w:w="11909" w:h="16838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8A0" w:rsidRDefault="00CE68A0">
      <w:r>
        <w:separator/>
      </w:r>
    </w:p>
  </w:endnote>
  <w:endnote w:type="continuationSeparator" w:id="0">
    <w:p w:rsidR="00CE68A0" w:rsidRDefault="00CE6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8A0" w:rsidRDefault="00CE68A0"/>
  </w:footnote>
  <w:footnote w:type="continuationSeparator" w:id="0">
    <w:p w:rsidR="00CE68A0" w:rsidRDefault="00CE68A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7BE0"/>
    <w:multiLevelType w:val="hybridMultilevel"/>
    <w:tmpl w:val="330CA1D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063CF9"/>
    <w:multiLevelType w:val="hybridMultilevel"/>
    <w:tmpl w:val="8FBEFCCC"/>
    <w:lvl w:ilvl="0" w:tplc="CFB639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454E2"/>
    <w:multiLevelType w:val="hybridMultilevel"/>
    <w:tmpl w:val="485AF2E2"/>
    <w:lvl w:ilvl="0" w:tplc="FFFFFFFF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011426"/>
    <w:multiLevelType w:val="hybridMultilevel"/>
    <w:tmpl w:val="3BC8D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A457D8"/>
    <w:multiLevelType w:val="hybridMultilevel"/>
    <w:tmpl w:val="96085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A3EAC"/>
    <w:multiLevelType w:val="hybridMultilevel"/>
    <w:tmpl w:val="2C866B5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51132DE"/>
    <w:multiLevelType w:val="hybridMultilevel"/>
    <w:tmpl w:val="3816F924"/>
    <w:lvl w:ilvl="0" w:tplc="749E673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944E26"/>
    <w:multiLevelType w:val="hybridMultilevel"/>
    <w:tmpl w:val="74B4969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0A730C"/>
    <w:multiLevelType w:val="hybridMultilevel"/>
    <w:tmpl w:val="E826922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3E35989"/>
    <w:multiLevelType w:val="hybridMultilevel"/>
    <w:tmpl w:val="571061FC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48D3DA1"/>
    <w:multiLevelType w:val="hybridMultilevel"/>
    <w:tmpl w:val="37E6E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077C58"/>
    <w:multiLevelType w:val="hybridMultilevel"/>
    <w:tmpl w:val="1A7A082A"/>
    <w:lvl w:ilvl="0" w:tplc="766EB7E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7956CC"/>
    <w:multiLevelType w:val="hybridMultilevel"/>
    <w:tmpl w:val="3314F472"/>
    <w:lvl w:ilvl="0" w:tplc="BEECD466">
      <w:start w:val="1"/>
      <w:numFmt w:val="bullet"/>
      <w:lvlText w:val="–"/>
      <w:lvlJc w:val="left"/>
      <w:pPr>
        <w:ind w:left="106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D4B2945"/>
    <w:multiLevelType w:val="hybridMultilevel"/>
    <w:tmpl w:val="0D303316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D9C57CD"/>
    <w:multiLevelType w:val="hybridMultilevel"/>
    <w:tmpl w:val="5412D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416009"/>
    <w:multiLevelType w:val="hybridMultilevel"/>
    <w:tmpl w:val="2028F74E"/>
    <w:lvl w:ilvl="0" w:tplc="FFFFFFFF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A4D2614"/>
    <w:multiLevelType w:val="hybridMultilevel"/>
    <w:tmpl w:val="06CAF83C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18C3802"/>
    <w:multiLevelType w:val="hybridMultilevel"/>
    <w:tmpl w:val="DFA08C5E"/>
    <w:lvl w:ilvl="0" w:tplc="FFFFFFFF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57C3A0F"/>
    <w:multiLevelType w:val="hybridMultilevel"/>
    <w:tmpl w:val="25F6D870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9">
    <w:nsid w:val="59502D4D"/>
    <w:multiLevelType w:val="hybridMultilevel"/>
    <w:tmpl w:val="37BA478A"/>
    <w:lvl w:ilvl="0" w:tplc="F86292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DB40ED2"/>
    <w:multiLevelType w:val="hybridMultilevel"/>
    <w:tmpl w:val="7C86AC4A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EEF3A5A"/>
    <w:multiLevelType w:val="hybridMultilevel"/>
    <w:tmpl w:val="A350D7C4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25B1BAE"/>
    <w:multiLevelType w:val="hybridMultilevel"/>
    <w:tmpl w:val="9F2AA8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5083FC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4A256F4"/>
    <w:multiLevelType w:val="hybridMultilevel"/>
    <w:tmpl w:val="54140B9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9F4083A"/>
    <w:multiLevelType w:val="hybridMultilevel"/>
    <w:tmpl w:val="A6DAAA58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FEB5C36"/>
    <w:multiLevelType w:val="hybridMultilevel"/>
    <w:tmpl w:val="C15099C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1353DB5"/>
    <w:multiLevelType w:val="hybridMultilevel"/>
    <w:tmpl w:val="35C88968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4897A25"/>
    <w:multiLevelType w:val="hybridMultilevel"/>
    <w:tmpl w:val="526442A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7CD4EEA"/>
    <w:multiLevelType w:val="hybridMultilevel"/>
    <w:tmpl w:val="4A700EC0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4919E6"/>
    <w:multiLevelType w:val="hybridMultilevel"/>
    <w:tmpl w:val="6BECCE8C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30">
    <w:nsid w:val="7BBA4FC5"/>
    <w:multiLevelType w:val="hybridMultilevel"/>
    <w:tmpl w:val="1EC857AE"/>
    <w:lvl w:ilvl="0" w:tplc="FFFFFFFF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D06353A"/>
    <w:multiLevelType w:val="hybridMultilevel"/>
    <w:tmpl w:val="51F20B8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E474173"/>
    <w:multiLevelType w:val="hybridMultilevel"/>
    <w:tmpl w:val="2E48093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17"/>
  </w:num>
  <w:num w:numId="5">
    <w:abstractNumId w:val="14"/>
  </w:num>
  <w:num w:numId="6">
    <w:abstractNumId w:val="19"/>
  </w:num>
  <w:num w:numId="7">
    <w:abstractNumId w:val="30"/>
  </w:num>
  <w:num w:numId="8">
    <w:abstractNumId w:val="7"/>
  </w:num>
  <w:num w:numId="9">
    <w:abstractNumId w:val="32"/>
  </w:num>
  <w:num w:numId="10">
    <w:abstractNumId w:val="4"/>
  </w:num>
  <w:num w:numId="11">
    <w:abstractNumId w:val="31"/>
  </w:num>
  <w:num w:numId="12">
    <w:abstractNumId w:val="27"/>
  </w:num>
  <w:num w:numId="13">
    <w:abstractNumId w:val="3"/>
  </w:num>
  <w:num w:numId="14">
    <w:abstractNumId w:val="24"/>
  </w:num>
  <w:num w:numId="15">
    <w:abstractNumId w:val="9"/>
  </w:num>
  <w:num w:numId="16">
    <w:abstractNumId w:val="25"/>
  </w:num>
  <w:num w:numId="17">
    <w:abstractNumId w:val="29"/>
  </w:num>
  <w:num w:numId="18">
    <w:abstractNumId w:val="12"/>
  </w:num>
  <w:num w:numId="19">
    <w:abstractNumId w:val="18"/>
  </w:num>
  <w:num w:numId="20">
    <w:abstractNumId w:val="13"/>
  </w:num>
  <w:num w:numId="21">
    <w:abstractNumId w:val="21"/>
  </w:num>
  <w:num w:numId="22">
    <w:abstractNumId w:val="20"/>
  </w:num>
  <w:num w:numId="23">
    <w:abstractNumId w:val="0"/>
  </w:num>
  <w:num w:numId="24">
    <w:abstractNumId w:val="5"/>
  </w:num>
  <w:num w:numId="25">
    <w:abstractNumId w:val="26"/>
  </w:num>
  <w:num w:numId="26">
    <w:abstractNumId w:val="1"/>
  </w:num>
  <w:num w:numId="27">
    <w:abstractNumId w:val="22"/>
  </w:num>
  <w:num w:numId="28">
    <w:abstractNumId w:val="15"/>
  </w:num>
  <w:num w:numId="29">
    <w:abstractNumId w:val="2"/>
  </w:num>
  <w:num w:numId="30">
    <w:abstractNumId w:val="28"/>
  </w:num>
  <w:num w:numId="31">
    <w:abstractNumId w:val="8"/>
  </w:num>
  <w:num w:numId="32">
    <w:abstractNumId w:val="23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3F0"/>
    <w:rsid w:val="0001270B"/>
    <w:rsid w:val="00042C1B"/>
    <w:rsid w:val="0005372A"/>
    <w:rsid w:val="00072219"/>
    <w:rsid w:val="00082AB7"/>
    <w:rsid w:val="000A2078"/>
    <w:rsid w:val="000A6693"/>
    <w:rsid w:val="000B6009"/>
    <w:rsid w:val="000C6421"/>
    <w:rsid w:val="000E69A4"/>
    <w:rsid w:val="000F70D5"/>
    <w:rsid w:val="000F7F93"/>
    <w:rsid w:val="001116E7"/>
    <w:rsid w:val="00121C41"/>
    <w:rsid w:val="00122FC1"/>
    <w:rsid w:val="0012595D"/>
    <w:rsid w:val="0014050F"/>
    <w:rsid w:val="00147437"/>
    <w:rsid w:val="00164FF2"/>
    <w:rsid w:val="00166ABC"/>
    <w:rsid w:val="00172750"/>
    <w:rsid w:val="00173796"/>
    <w:rsid w:val="00175EBD"/>
    <w:rsid w:val="00177DC0"/>
    <w:rsid w:val="00181030"/>
    <w:rsid w:val="00186A21"/>
    <w:rsid w:val="00187150"/>
    <w:rsid w:val="001A1884"/>
    <w:rsid w:val="001A3A00"/>
    <w:rsid w:val="001C24BC"/>
    <w:rsid w:val="001D4403"/>
    <w:rsid w:val="001D7F18"/>
    <w:rsid w:val="001E0DB3"/>
    <w:rsid w:val="0020088A"/>
    <w:rsid w:val="00206B0B"/>
    <w:rsid w:val="002123FE"/>
    <w:rsid w:val="00213F4A"/>
    <w:rsid w:val="00216BB3"/>
    <w:rsid w:val="00252362"/>
    <w:rsid w:val="00254B4D"/>
    <w:rsid w:val="00262397"/>
    <w:rsid w:val="002631D5"/>
    <w:rsid w:val="002A43F0"/>
    <w:rsid w:val="002A5C1F"/>
    <w:rsid w:val="002B33DD"/>
    <w:rsid w:val="002B54D1"/>
    <w:rsid w:val="002C483F"/>
    <w:rsid w:val="002C60FC"/>
    <w:rsid w:val="002D1F0D"/>
    <w:rsid w:val="002D6EE0"/>
    <w:rsid w:val="002E5964"/>
    <w:rsid w:val="00313ED6"/>
    <w:rsid w:val="00332D02"/>
    <w:rsid w:val="00334791"/>
    <w:rsid w:val="0033684C"/>
    <w:rsid w:val="003450FA"/>
    <w:rsid w:val="00354919"/>
    <w:rsid w:val="00357527"/>
    <w:rsid w:val="00364AED"/>
    <w:rsid w:val="00372FFD"/>
    <w:rsid w:val="003A2283"/>
    <w:rsid w:val="003B3DCE"/>
    <w:rsid w:val="003B5FA8"/>
    <w:rsid w:val="003D193F"/>
    <w:rsid w:val="003D6360"/>
    <w:rsid w:val="003F1A9F"/>
    <w:rsid w:val="00401C39"/>
    <w:rsid w:val="00407187"/>
    <w:rsid w:val="00417332"/>
    <w:rsid w:val="004276D5"/>
    <w:rsid w:val="004277AF"/>
    <w:rsid w:val="00431848"/>
    <w:rsid w:val="00440A20"/>
    <w:rsid w:val="0044367A"/>
    <w:rsid w:val="004546F2"/>
    <w:rsid w:val="00460C76"/>
    <w:rsid w:val="00461D64"/>
    <w:rsid w:val="00462508"/>
    <w:rsid w:val="0046450C"/>
    <w:rsid w:val="00475E3F"/>
    <w:rsid w:val="00476EA0"/>
    <w:rsid w:val="00477C9F"/>
    <w:rsid w:val="00495EA5"/>
    <w:rsid w:val="004C057B"/>
    <w:rsid w:val="004C4E4A"/>
    <w:rsid w:val="004D3541"/>
    <w:rsid w:val="004D6A50"/>
    <w:rsid w:val="004D6B9A"/>
    <w:rsid w:val="004F2ADA"/>
    <w:rsid w:val="004F48B7"/>
    <w:rsid w:val="00504479"/>
    <w:rsid w:val="00504E3E"/>
    <w:rsid w:val="0050565B"/>
    <w:rsid w:val="005079CB"/>
    <w:rsid w:val="00513DAD"/>
    <w:rsid w:val="005175EF"/>
    <w:rsid w:val="00521B0A"/>
    <w:rsid w:val="00524F11"/>
    <w:rsid w:val="00532775"/>
    <w:rsid w:val="005349B8"/>
    <w:rsid w:val="00541CC4"/>
    <w:rsid w:val="00546E57"/>
    <w:rsid w:val="0055349C"/>
    <w:rsid w:val="0055642F"/>
    <w:rsid w:val="005619D0"/>
    <w:rsid w:val="00561D4C"/>
    <w:rsid w:val="00571920"/>
    <w:rsid w:val="00584A7F"/>
    <w:rsid w:val="00585DEC"/>
    <w:rsid w:val="005872B2"/>
    <w:rsid w:val="00592625"/>
    <w:rsid w:val="00596439"/>
    <w:rsid w:val="005A3D38"/>
    <w:rsid w:val="005B1DAD"/>
    <w:rsid w:val="005B6AFB"/>
    <w:rsid w:val="005B6DC3"/>
    <w:rsid w:val="005E46F5"/>
    <w:rsid w:val="005E5399"/>
    <w:rsid w:val="0061147A"/>
    <w:rsid w:val="00630091"/>
    <w:rsid w:val="00633C7E"/>
    <w:rsid w:val="006343D1"/>
    <w:rsid w:val="00640C0A"/>
    <w:rsid w:val="00651180"/>
    <w:rsid w:val="00664704"/>
    <w:rsid w:val="00666952"/>
    <w:rsid w:val="006A4BC1"/>
    <w:rsid w:val="006A5683"/>
    <w:rsid w:val="006B03D8"/>
    <w:rsid w:val="006B0427"/>
    <w:rsid w:val="006B482B"/>
    <w:rsid w:val="006C1564"/>
    <w:rsid w:val="006C2AC1"/>
    <w:rsid w:val="006E3900"/>
    <w:rsid w:val="006F0DF6"/>
    <w:rsid w:val="00703214"/>
    <w:rsid w:val="00703791"/>
    <w:rsid w:val="00706437"/>
    <w:rsid w:val="00713AF2"/>
    <w:rsid w:val="007201B2"/>
    <w:rsid w:val="00730997"/>
    <w:rsid w:val="00746FEA"/>
    <w:rsid w:val="007547BD"/>
    <w:rsid w:val="007672FC"/>
    <w:rsid w:val="00775212"/>
    <w:rsid w:val="00777C36"/>
    <w:rsid w:val="0078190B"/>
    <w:rsid w:val="00785153"/>
    <w:rsid w:val="007A11A4"/>
    <w:rsid w:val="007A61F0"/>
    <w:rsid w:val="007A6B56"/>
    <w:rsid w:val="007D2883"/>
    <w:rsid w:val="007E617E"/>
    <w:rsid w:val="007E7F17"/>
    <w:rsid w:val="007F4BE0"/>
    <w:rsid w:val="007F60D4"/>
    <w:rsid w:val="0080191B"/>
    <w:rsid w:val="00803A60"/>
    <w:rsid w:val="0080451E"/>
    <w:rsid w:val="008067C4"/>
    <w:rsid w:val="00811B87"/>
    <w:rsid w:val="00831B2E"/>
    <w:rsid w:val="00845213"/>
    <w:rsid w:val="00845513"/>
    <w:rsid w:val="008601BA"/>
    <w:rsid w:val="00862AD8"/>
    <w:rsid w:val="008643F1"/>
    <w:rsid w:val="00891EE4"/>
    <w:rsid w:val="008947B4"/>
    <w:rsid w:val="00896131"/>
    <w:rsid w:val="008D2CBC"/>
    <w:rsid w:val="008E3350"/>
    <w:rsid w:val="008E54DB"/>
    <w:rsid w:val="008F1996"/>
    <w:rsid w:val="00900C17"/>
    <w:rsid w:val="00904AFA"/>
    <w:rsid w:val="009157A2"/>
    <w:rsid w:val="00933759"/>
    <w:rsid w:val="0093700A"/>
    <w:rsid w:val="0095043E"/>
    <w:rsid w:val="009512FE"/>
    <w:rsid w:val="00955967"/>
    <w:rsid w:val="0096725F"/>
    <w:rsid w:val="00973EC8"/>
    <w:rsid w:val="009839E4"/>
    <w:rsid w:val="00996F64"/>
    <w:rsid w:val="009A5537"/>
    <w:rsid w:val="009B1C86"/>
    <w:rsid w:val="009B2627"/>
    <w:rsid w:val="009B4514"/>
    <w:rsid w:val="00A0237F"/>
    <w:rsid w:val="00A21023"/>
    <w:rsid w:val="00A267A5"/>
    <w:rsid w:val="00A305DF"/>
    <w:rsid w:val="00A451D4"/>
    <w:rsid w:val="00A72F51"/>
    <w:rsid w:val="00A73779"/>
    <w:rsid w:val="00A82B76"/>
    <w:rsid w:val="00A86A9C"/>
    <w:rsid w:val="00A94F36"/>
    <w:rsid w:val="00A95A48"/>
    <w:rsid w:val="00A97646"/>
    <w:rsid w:val="00AA15D4"/>
    <w:rsid w:val="00AB0502"/>
    <w:rsid w:val="00AB3F9F"/>
    <w:rsid w:val="00AC0C76"/>
    <w:rsid w:val="00AC2C70"/>
    <w:rsid w:val="00AD759E"/>
    <w:rsid w:val="00AE7E5F"/>
    <w:rsid w:val="00AF0BA5"/>
    <w:rsid w:val="00B02171"/>
    <w:rsid w:val="00B062EF"/>
    <w:rsid w:val="00B16B67"/>
    <w:rsid w:val="00B21644"/>
    <w:rsid w:val="00B447D4"/>
    <w:rsid w:val="00B47964"/>
    <w:rsid w:val="00B51725"/>
    <w:rsid w:val="00B64515"/>
    <w:rsid w:val="00B65972"/>
    <w:rsid w:val="00B667D9"/>
    <w:rsid w:val="00B70C55"/>
    <w:rsid w:val="00B714A8"/>
    <w:rsid w:val="00B81D55"/>
    <w:rsid w:val="00B92CEF"/>
    <w:rsid w:val="00B9482F"/>
    <w:rsid w:val="00BE09BF"/>
    <w:rsid w:val="00BE1013"/>
    <w:rsid w:val="00C00158"/>
    <w:rsid w:val="00C01455"/>
    <w:rsid w:val="00C01A63"/>
    <w:rsid w:val="00C036F7"/>
    <w:rsid w:val="00C05C69"/>
    <w:rsid w:val="00C1192B"/>
    <w:rsid w:val="00C17484"/>
    <w:rsid w:val="00C346EC"/>
    <w:rsid w:val="00C44515"/>
    <w:rsid w:val="00C451ED"/>
    <w:rsid w:val="00C57389"/>
    <w:rsid w:val="00C70CED"/>
    <w:rsid w:val="00CA12E6"/>
    <w:rsid w:val="00CA2593"/>
    <w:rsid w:val="00CA69E5"/>
    <w:rsid w:val="00CB1A19"/>
    <w:rsid w:val="00CC2D77"/>
    <w:rsid w:val="00CC4F95"/>
    <w:rsid w:val="00CC7749"/>
    <w:rsid w:val="00CD037E"/>
    <w:rsid w:val="00CE4915"/>
    <w:rsid w:val="00CE68A0"/>
    <w:rsid w:val="00CE71EB"/>
    <w:rsid w:val="00D0075B"/>
    <w:rsid w:val="00D00EF3"/>
    <w:rsid w:val="00D026E8"/>
    <w:rsid w:val="00D05B6C"/>
    <w:rsid w:val="00D05BC0"/>
    <w:rsid w:val="00D10C5D"/>
    <w:rsid w:val="00D131EB"/>
    <w:rsid w:val="00D13E4E"/>
    <w:rsid w:val="00D25454"/>
    <w:rsid w:val="00D279FC"/>
    <w:rsid w:val="00D30DA1"/>
    <w:rsid w:val="00D424A7"/>
    <w:rsid w:val="00D42D7C"/>
    <w:rsid w:val="00D54D1A"/>
    <w:rsid w:val="00D626E2"/>
    <w:rsid w:val="00D62A55"/>
    <w:rsid w:val="00D63F85"/>
    <w:rsid w:val="00D939DA"/>
    <w:rsid w:val="00DA1BBB"/>
    <w:rsid w:val="00DB426E"/>
    <w:rsid w:val="00DB625D"/>
    <w:rsid w:val="00DC2712"/>
    <w:rsid w:val="00DD3CEE"/>
    <w:rsid w:val="00DE4200"/>
    <w:rsid w:val="00DE6D5D"/>
    <w:rsid w:val="00DE6EDD"/>
    <w:rsid w:val="00E03D3C"/>
    <w:rsid w:val="00E07E58"/>
    <w:rsid w:val="00E07F67"/>
    <w:rsid w:val="00E16581"/>
    <w:rsid w:val="00E22282"/>
    <w:rsid w:val="00E24540"/>
    <w:rsid w:val="00E24F66"/>
    <w:rsid w:val="00E3125C"/>
    <w:rsid w:val="00E33743"/>
    <w:rsid w:val="00E3427D"/>
    <w:rsid w:val="00E34887"/>
    <w:rsid w:val="00E47117"/>
    <w:rsid w:val="00E52FFA"/>
    <w:rsid w:val="00E55AFC"/>
    <w:rsid w:val="00E70877"/>
    <w:rsid w:val="00E727AD"/>
    <w:rsid w:val="00E77C0E"/>
    <w:rsid w:val="00E80F87"/>
    <w:rsid w:val="00E861CB"/>
    <w:rsid w:val="00EA15F9"/>
    <w:rsid w:val="00EB2F2C"/>
    <w:rsid w:val="00EB3C28"/>
    <w:rsid w:val="00EF0B54"/>
    <w:rsid w:val="00EF1FBA"/>
    <w:rsid w:val="00EF6408"/>
    <w:rsid w:val="00F013F4"/>
    <w:rsid w:val="00F02555"/>
    <w:rsid w:val="00F02E1E"/>
    <w:rsid w:val="00F22311"/>
    <w:rsid w:val="00F341AE"/>
    <w:rsid w:val="00F357CE"/>
    <w:rsid w:val="00F471D2"/>
    <w:rsid w:val="00F5736C"/>
    <w:rsid w:val="00F66F03"/>
    <w:rsid w:val="00F83EF9"/>
    <w:rsid w:val="00FB1724"/>
    <w:rsid w:val="00FB3131"/>
    <w:rsid w:val="00FB7AC4"/>
    <w:rsid w:val="00FC758A"/>
    <w:rsid w:val="00FD1EFE"/>
    <w:rsid w:val="00FF0367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4791"/>
    <w:rPr>
      <w:color w:val="000000"/>
    </w:rPr>
  </w:style>
  <w:style w:type="paragraph" w:styleId="2">
    <w:name w:val="heading 2"/>
    <w:basedOn w:val="a"/>
    <w:next w:val="a"/>
    <w:link w:val="20"/>
    <w:qFormat/>
    <w:rsid w:val="007A11A4"/>
    <w:pPr>
      <w:keepNext/>
      <w:widowControl/>
      <w:jc w:val="right"/>
      <w:outlineLvl w:val="1"/>
    </w:pPr>
    <w:rPr>
      <w:rFonts w:ascii="Times New Roman" w:eastAsia="MS Mincho" w:hAnsi="Times New Roman" w:cs="Times New Roman"/>
      <w:b/>
      <w:color w:val="auto"/>
      <w:sz w:val="28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4791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334791"/>
    <w:rPr>
      <w:rFonts w:ascii="Candara" w:eastAsia="Candara" w:hAnsi="Candara" w:cs="Candar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1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Подпись к картинке"/>
    <w:basedOn w:val="a4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Подпись к картинке (2)_"/>
    <w:basedOn w:val="a0"/>
    <w:link w:val="210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2">
    <w:name w:val="Подпись к картинке (2)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Подпись к картинке (2) + Не курсив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4">
    <w:name w:val="Основной текст (2)_"/>
    <w:basedOn w:val="a0"/>
    <w:link w:val="25"/>
    <w:rsid w:val="0033479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6">
    <w:name w:val="Основной текст_"/>
    <w:basedOn w:val="a0"/>
    <w:link w:val="10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;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othic45pt">
    <w:name w:val="Основной текст + MS Gothic;4;5 pt;Не полужирный"/>
    <w:basedOn w:val="a6"/>
    <w:rsid w:val="00334791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34791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23"/>
      <w:szCs w:val="23"/>
    </w:rPr>
  </w:style>
  <w:style w:type="paragraph" w:customStyle="1" w:styleId="1">
    <w:name w:val="Подпись к картинке1"/>
    <w:basedOn w:val="a"/>
    <w:link w:val="a4"/>
    <w:rsid w:val="0033479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10">
    <w:name w:val="Подпись к картинке (2)1"/>
    <w:basedOn w:val="a"/>
    <w:link w:val="21"/>
    <w:rsid w:val="0033479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5">
    <w:name w:val="Основной текст (2)"/>
    <w:basedOn w:val="a"/>
    <w:link w:val="24"/>
    <w:rsid w:val="00334791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0">
    <w:name w:val="Основной текст1"/>
    <w:basedOn w:val="a"/>
    <w:link w:val="a6"/>
    <w:rsid w:val="00334791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6">
    <w:name w:val="Body Text Indent 2"/>
    <w:basedOn w:val="a"/>
    <w:link w:val="27"/>
    <w:rsid w:val="00A97646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A97646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8">
    <w:name w:val="List Paragraph"/>
    <w:basedOn w:val="a"/>
    <w:uiPriority w:val="34"/>
    <w:qFormat/>
    <w:rsid w:val="00A97646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DE6D5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E6D5D"/>
    <w:rPr>
      <w:color w:val="000000"/>
    </w:rPr>
  </w:style>
  <w:style w:type="paragraph" w:styleId="ab">
    <w:name w:val="Title"/>
    <w:basedOn w:val="a"/>
    <w:link w:val="ac"/>
    <w:qFormat/>
    <w:rsid w:val="0063009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c">
    <w:name w:val="Название Знак"/>
    <w:basedOn w:val="a0"/>
    <w:link w:val="ab"/>
    <w:rsid w:val="0063009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table" w:styleId="ad">
    <w:name w:val="Table Grid"/>
    <w:basedOn w:val="a1"/>
    <w:uiPriority w:val="59"/>
    <w:rsid w:val="00E86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Знак Знак3 Знак Знак Знак Знак Знак Знак"/>
    <w:basedOn w:val="a"/>
    <w:autoRedefine/>
    <w:rsid w:val="00933759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character" w:styleId="ae">
    <w:name w:val="footnote reference"/>
    <w:rsid w:val="00933759"/>
    <w:rPr>
      <w:vertAlign w:val="superscript"/>
    </w:rPr>
  </w:style>
  <w:style w:type="paragraph" w:customStyle="1" w:styleId="31">
    <w:name w:val="Знак Знак3 Знак Знак Знак Знак"/>
    <w:basedOn w:val="a"/>
    <w:autoRedefine/>
    <w:rsid w:val="00460C7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32">
    <w:name w:val="Body Text 3"/>
    <w:basedOn w:val="a"/>
    <w:link w:val="33"/>
    <w:uiPriority w:val="99"/>
    <w:semiHidden/>
    <w:unhideWhenUsed/>
    <w:rsid w:val="002631D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631D5"/>
    <w:rPr>
      <w:color w:val="000000"/>
      <w:sz w:val="16"/>
      <w:szCs w:val="16"/>
    </w:rPr>
  </w:style>
  <w:style w:type="paragraph" w:styleId="af">
    <w:name w:val="Body Text"/>
    <w:basedOn w:val="a"/>
    <w:link w:val="af0"/>
    <w:unhideWhenUsed/>
    <w:rsid w:val="00561D4C"/>
    <w:pPr>
      <w:spacing w:after="120"/>
    </w:pPr>
  </w:style>
  <w:style w:type="character" w:customStyle="1" w:styleId="af0">
    <w:name w:val="Основной текст Знак"/>
    <w:basedOn w:val="a0"/>
    <w:link w:val="af"/>
    <w:rsid w:val="00561D4C"/>
    <w:rPr>
      <w:color w:val="000000"/>
    </w:rPr>
  </w:style>
  <w:style w:type="paragraph" w:styleId="af1">
    <w:name w:val="header"/>
    <w:basedOn w:val="a"/>
    <w:link w:val="af2"/>
    <w:rsid w:val="00541CC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Верхний колонтитул Знак"/>
    <w:basedOn w:val="a0"/>
    <w:link w:val="af1"/>
    <w:rsid w:val="00541CC4"/>
    <w:rPr>
      <w:rFonts w:ascii="Times New Roman" w:eastAsia="Times New Roman" w:hAnsi="Times New Roman" w:cs="Times New Roman"/>
      <w:lang w:bidi="ar-SA"/>
    </w:rPr>
  </w:style>
  <w:style w:type="paragraph" w:customStyle="1" w:styleId="34">
    <w:name w:val="Знак Знак3 Знак Знак"/>
    <w:basedOn w:val="a"/>
    <w:autoRedefine/>
    <w:rsid w:val="009B1C8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3">
    <w:name w:val="footer"/>
    <w:basedOn w:val="a"/>
    <w:link w:val="af4"/>
    <w:rsid w:val="0005372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4">
    <w:name w:val="Нижний колонтитул Знак"/>
    <w:basedOn w:val="a0"/>
    <w:link w:val="af3"/>
    <w:rsid w:val="0005372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ntStyle31">
    <w:name w:val="Font Style31"/>
    <w:rsid w:val="00357527"/>
    <w:rPr>
      <w:rFonts w:ascii="Cambria" w:hAnsi="Cambria" w:cs="Cambria"/>
      <w:b/>
      <w:bCs/>
      <w:sz w:val="10"/>
      <w:szCs w:val="10"/>
    </w:rPr>
  </w:style>
  <w:style w:type="character" w:customStyle="1" w:styleId="20">
    <w:name w:val="Заголовок 2 Знак"/>
    <w:basedOn w:val="a0"/>
    <w:link w:val="2"/>
    <w:rsid w:val="007A11A4"/>
    <w:rPr>
      <w:rFonts w:ascii="Times New Roman" w:eastAsia="MS Mincho" w:hAnsi="Times New Roman" w:cs="Times New Roman"/>
      <w:b/>
      <w:sz w:val="28"/>
      <w:lang w:eastAsia="ja-JP" w:bidi="ar-SA"/>
    </w:rPr>
  </w:style>
  <w:style w:type="character" w:styleId="af5">
    <w:name w:val="page number"/>
    <w:basedOn w:val="a0"/>
    <w:rsid w:val="002B54D1"/>
  </w:style>
  <w:style w:type="paragraph" w:customStyle="1" w:styleId="11">
    <w:name w:val="Без интервала1"/>
    <w:rsid w:val="00F013F4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35">
    <w:name w:val="Знак Знак3"/>
    <w:basedOn w:val="a"/>
    <w:autoRedefine/>
    <w:rsid w:val="00252362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6">
    <w:name w:val="No Spacing"/>
    <w:link w:val="af7"/>
    <w:uiPriority w:val="1"/>
    <w:qFormat/>
    <w:rsid w:val="00364AE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7">
    <w:name w:val="Без интервала Знак"/>
    <w:link w:val="af6"/>
    <w:uiPriority w:val="1"/>
    <w:rsid w:val="00364AED"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12">
    <w:name w:val="Обычный1"/>
    <w:rsid w:val="006E3900"/>
    <w:pPr>
      <w:widowControl/>
      <w:ind w:firstLine="30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36">
    <w:name w:val="Body Text Indent 3"/>
    <w:basedOn w:val="a"/>
    <w:link w:val="37"/>
    <w:rsid w:val="004D6A5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7">
    <w:name w:val="Основной текст с отступом 3 Знак"/>
    <w:basedOn w:val="a0"/>
    <w:link w:val="36"/>
    <w:rsid w:val="004D6A50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28">
    <w:name w:val="Body Text 2"/>
    <w:basedOn w:val="a"/>
    <w:link w:val="29"/>
    <w:uiPriority w:val="99"/>
    <w:unhideWhenUsed/>
    <w:rsid w:val="00122FC1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29">
    <w:name w:val="Основной текст 2 Знак"/>
    <w:basedOn w:val="a0"/>
    <w:link w:val="28"/>
    <w:uiPriority w:val="99"/>
    <w:rsid w:val="00122FC1"/>
    <w:rPr>
      <w:rFonts w:ascii="Times New Roman" w:eastAsia="Calibri" w:hAnsi="Times New Roman" w:cs="Times New Roman"/>
      <w:sz w:val="28"/>
      <w:szCs w:val="22"/>
      <w:lang w:eastAsia="en-US" w:bidi="ar-SA"/>
    </w:rPr>
  </w:style>
  <w:style w:type="character" w:customStyle="1" w:styleId="fontstyle01">
    <w:name w:val="fontstyle01"/>
    <w:basedOn w:val="a0"/>
    <w:rsid w:val="00122FC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310">
    <w:name w:val="Знак Знак31"/>
    <w:basedOn w:val="a"/>
    <w:autoRedefine/>
    <w:rsid w:val="00D05BC0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13">
    <w:name w:val="Абзац списка1"/>
    <w:basedOn w:val="a"/>
    <w:rsid w:val="00EB3C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8">
    <w:name w:val="Block Text"/>
    <w:basedOn w:val="a"/>
    <w:rsid w:val="00EB3C28"/>
    <w:pPr>
      <w:widowControl/>
      <w:ind w:left="113" w:right="113"/>
      <w:jc w:val="both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paragraph" w:customStyle="1" w:styleId="Style30">
    <w:name w:val="Style30"/>
    <w:basedOn w:val="a"/>
    <w:rsid w:val="005872B2"/>
    <w:pPr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  <w:lang w:bidi="ar-SA"/>
    </w:rPr>
  </w:style>
  <w:style w:type="paragraph" w:customStyle="1" w:styleId="38">
    <w:name w:val="Знак Знак3 Знак Знак"/>
    <w:basedOn w:val="a"/>
    <w:autoRedefine/>
    <w:rsid w:val="00E34887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9">
    <w:name w:val="Balloon Text"/>
    <w:basedOn w:val="a"/>
    <w:link w:val="afa"/>
    <w:uiPriority w:val="99"/>
    <w:semiHidden/>
    <w:unhideWhenUsed/>
    <w:rsid w:val="0020088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20088A"/>
    <w:rPr>
      <w:rFonts w:ascii="Segoe UI" w:hAnsi="Segoe UI" w:cs="Segoe UI"/>
      <w:color w:val="000000"/>
      <w:sz w:val="18"/>
      <w:szCs w:val="18"/>
    </w:rPr>
  </w:style>
  <w:style w:type="paragraph" w:customStyle="1" w:styleId="2a">
    <w:name w:val="Абзац списка2"/>
    <w:basedOn w:val="a"/>
    <w:rsid w:val="0020088A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4791"/>
    <w:rPr>
      <w:color w:val="000000"/>
    </w:rPr>
  </w:style>
  <w:style w:type="paragraph" w:styleId="2">
    <w:name w:val="heading 2"/>
    <w:basedOn w:val="a"/>
    <w:next w:val="a"/>
    <w:link w:val="20"/>
    <w:qFormat/>
    <w:rsid w:val="007A11A4"/>
    <w:pPr>
      <w:keepNext/>
      <w:widowControl/>
      <w:jc w:val="right"/>
      <w:outlineLvl w:val="1"/>
    </w:pPr>
    <w:rPr>
      <w:rFonts w:ascii="Times New Roman" w:eastAsia="MS Mincho" w:hAnsi="Times New Roman" w:cs="Times New Roman"/>
      <w:b/>
      <w:color w:val="auto"/>
      <w:sz w:val="28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4791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334791"/>
    <w:rPr>
      <w:rFonts w:ascii="Candara" w:eastAsia="Candara" w:hAnsi="Candara" w:cs="Candar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1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Подпись к картинке"/>
    <w:basedOn w:val="a4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Подпись к картинке (2)_"/>
    <w:basedOn w:val="a0"/>
    <w:link w:val="210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2">
    <w:name w:val="Подпись к картинке (2)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Подпись к картинке (2) + Не курсив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4">
    <w:name w:val="Основной текст (2)_"/>
    <w:basedOn w:val="a0"/>
    <w:link w:val="25"/>
    <w:rsid w:val="0033479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6">
    <w:name w:val="Основной текст_"/>
    <w:basedOn w:val="a0"/>
    <w:link w:val="10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;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othic45pt">
    <w:name w:val="Основной текст + MS Gothic;4;5 pt;Не полужирный"/>
    <w:basedOn w:val="a6"/>
    <w:rsid w:val="00334791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34791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23"/>
      <w:szCs w:val="23"/>
    </w:rPr>
  </w:style>
  <w:style w:type="paragraph" w:customStyle="1" w:styleId="1">
    <w:name w:val="Подпись к картинке1"/>
    <w:basedOn w:val="a"/>
    <w:link w:val="a4"/>
    <w:rsid w:val="0033479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10">
    <w:name w:val="Подпись к картинке (2)1"/>
    <w:basedOn w:val="a"/>
    <w:link w:val="21"/>
    <w:rsid w:val="0033479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5">
    <w:name w:val="Основной текст (2)"/>
    <w:basedOn w:val="a"/>
    <w:link w:val="24"/>
    <w:rsid w:val="00334791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0">
    <w:name w:val="Основной текст1"/>
    <w:basedOn w:val="a"/>
    <w:link w:val="a6"/>
    <w:rsid w:val="00334791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6">
    <w:name w:val="Body Text Indent 2"/>
    <w:basedOn w:val="a"/>
    <w:link w:val="27"/>
    <w:rsid w:val="00A97646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A97646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8">
    <w:name w:val="List Paragraph"/>
    <w:basedOn w:val="a"/>
    <w:uiPriority w:val="34"/>
    <w:qFormat/>
    <w:rsid w:val="00A97646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DE6D5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E6D5D"/>
    <w:rPr>
      <w:color w:val="000000"/>
    </w:rPr>
  </w:style>
  <w:style w:type="paragraph" w:styleId="ab">
    <w:name w:val="Title"/>
    <w:basedOn w:val="a"/>
    <w:link w:val="ac"/>
    <w:qFormat/>
    <w:rsid w:val="0063009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c">
    <w:name w:val="Название Знак"/>
    <w:basedOn w:val="a0"/>
    <w:link w:val="ab"/>
    <w:rsid w:val="0063009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table" w:styleId="ad">
    <w:name w:val="Table Grid"/>
    <w:basedOn w:val="a1"/>
    <w:uiPriority w:val="59"/>
    <w:rsid w:val="00E86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Знак Знак3 Знак Знак Знак Знак Знак Знак"/>
    <w:basedOn w:val="a"/>
    <w:autoRedefine/>
    <w:rsid w:val="00933759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character" w:styleId="ae">
    <w:name w:val="footnote reference"/>
    <w:rsid w:val="00933759"/>
    <w:rPr>
      <w:vertAlign w:val="superscript"/>
    </w:rPr>
  </w:style>
  <w:style w:type="paragraph" w:customStyle="1" w:styleId="31">
    <w:name w:val="Знак Знак3 Знак Знак Знак Знак"/>
    <w:basedOn w:val="a"/>
    <w:autoRedefine/>
    <w:rsid w:val="00460C7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32">
    <w:name w:val="Body Text 3"/>
    <w:basedOn w:val="a"/>
    <w:link w:val="33"/>
    <w:uiPriority w:val="99"/>
    <w:semiHidden/>
    <w:unhideWhenUsed/>
    <w:rsid w:val="002631D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631D5"/>
    <w:rPr>
      <w:color w:val="000000"/>
      <w:sz w:val="16"/>
      <w:szCs w:val="16"/>
    </w:rPr>
  </w:style>
  <w:style w:type="paragraph" w:styleId="af">
    <w:name w:val="Body Text"/>
    <w:basedOn w:val="a"/>
    <w:link w:val="af0"/>
    <w:unhideWhenUsed/>
    <w:rsid w:val="00561D4C"/>
    <w:pPr>
      <w:spacing w:after="120"/>
    </w:pPr>
  </w:style>
  <w:style w:type="character" w:customStyle="1" w:styleId="af0">
    <w:name w:val="Основной текст Знак"/>
    <w:basedOn w:val="a0"/>
    <w:link w:val="af"/>
    <w:rsid w:val="00561D4C"/>
    <w:rPr>
      <w:color w:val="000000"/>
    </w:rPr>
  </w:style>
  <w:style w:type="paragraph" w:styleId="af1">
    <w:name w:val="header"/>
    <w:basedOn w:val="a"/>
    <w:link w:val="af2"/>
    <w:rsid w:val="00541CC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Верхний колонтитул Знак"/>
    <w:basedOn w:val="a0"/>
    <w:link w:val="af1"/>
    <w:rsid w:val="00541CC4"/>
    <w:rPr>
      <w:rFonts w:ascii="Times New Roman" w:eastAsia="Times New Roman" w:hAnsi="Times New Roman" w:cs="Times New Roman"/>
      <w:lang w:bidi="ar-SA"/>
    </w:rPr>
  </w:style>
  <w:style w:type="paragraph" w:customStyle="1" w:styleId="34">
    <w:name w:val="Знак Знак3 Знак Знак"/>
    <w:basedOn w:val="a"/>
    <w:autoRedefine/>
    <w:rsid w:val="009B1C8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3">
    <w:name w:val="footer"/>
    <w:basedOn w:val="a"/>
    <w:link w:val="af4"/>
    <w:rsid w:val="0005372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4">
    <w:name w:val="Нижний колонтитул Знак"/>
    <w:basedOn w:val="a0"/>
    <w:link w:val="af3"/>
    <w:rsid w:val="0005372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ntStyle31">
    <w:name w:val="Font Style31"/>
    <w:rsid w:val="00357527"/>
    <w:rPr>
      <w:rFonts w:ascii="Cambria" w:hAnsi="Cambria" w:cs="Cambria"/>
      <w:b/>
      <w:bCs/>
      <w:sz w:val="10"/>
      <w:szCs w:val="10"/>
    </w:rPr>
  </w:style>
  <w:style w:type="character" w:customStyle="1" w:styleId="20">
    <w:name w:val="Заголовок 2 Знак"/>
    <w:basedOn w:val="a0"/>
    <w:link w:val="2"/>
    <w:rsid w:val="007A11A4"/>
    <w:rPr>
      <w:rFonts w:ascii="Times New Roman" w:eastAsia="MS Mincho" w:hAnsi="Times New Roman" w:cs="Times New Roman"/>
      <w:b/>
      <w:sz w:val="28"/>
      <w:lang w:eastAsia="ja-JP" w:bidi="ar-SA"/>
    </w:rPr>
  </w:style>
  <w:style w:type="character" w:styleId="af5">
    <w:name w:val="page number"/>
    <w:basedOn w:val="a0"/>
    <w:rsid w:val="002B54D1"/>
  </w:style>
  <w:style w:type="paragraph" w:customStyle="1" w:styleId="11">
    <w:name w:val="Без интервала1"/>
    <w:rsid w:val="00F013F4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35">
    <w:name w:val="Знак Знак3"/>
    <w:basedOn w:val="a"/>
    <w:autoRedefine/>
    <w:rsid w:val="00252362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6">
    <w:name w:val="No Spacing"/>
    <w:link w:val="af7"/>
    <w:uiPriority w:val="1"/>
    <w:qFormat/>
    <w:rsid w:val="00364AE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7">
    <w:name w:val="Без интервала Знак"/>
    <w:link w:val="af6"/>
    <w:uiPriority w:val="1"/>
    <w:rsid w:val="00364AED"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12">
    <w:name w:val="Обычный1"/>
    <w:rsid w:val="006E3900"/>
    <w:pPr>
      <w:widowControl/>
      <w:ind w:firstLine="30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36">
    <w:name w:val="Body Text Indent 3"/>
    <w:basedOn w:val="a"/>
    <w:link w:val="37"/>
    <w:rsid w:val="004D6A5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7">
    <w:name w:val="Основной текст с отступом 3 Знак"/>
    <w:basedOn w:val="a0"/>
    <w:link w:val="36"/>
    <w:rsid w:val="004D6A50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28">
    <w:name w:val="Body Text 2"/>
    <w:basedOn w:val="a"/>
    <w:link w:val="29"/>
    <w:uiPriority w:val="99"/>
    <w:unhideWhenUsed/>
    <w:rsid w:val="00122FC1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29">
    <w:name w:val="Основной текст 2 Знак"/>
    <w:basedOn w:val="a0"/>
    <w:link w:val="28"/>
    <w:uiPriority w:val="99"/>
    <w:rsid w:val="00122FC1"/>
    <w:rPr>
      <w:rFonts w:ascii="Times New Roman" w:eastAsia="Calibri" w:hAnsi="Times New Roman" w:cs="Times New Roman"/>
      <w:sz w:val="28"/>
      <w:szCs w:val="22"/>
      <w:lang w:eastAsia="en-US" w:bidi="ar-SA"/>
    </w:rPr>
  </w:style>
  <w:style w:type="character" w:customStyle="1" w:styleId="fontstyle01">
    <w:name w:val="fontstyle01"/>
    <w:basedOn w:val="a0"/>
    <w:rsid w:val="00122FC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310">
    <w:name w:val="Знак Знак31"/>
    <w:basedOn w:val="a"/>
    <w:autoRedefine/>
    <w:rsid w:val="00D05BC0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13">
    <w:name w:val="Абзац списка1"/>
    <w:basedOn w:val="a"/>
    <w:rsid w:val="00EB3C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8">
    <w:name w:val="Block Text"/>
    <w:basedOn w:val="a"/>
    <w:rsid w:val="00EB3C28"/>
    <w:pPr>
      <w:widowControl/>
      <w:ind w:left="113" w:right="113"/>
      <w:jc w:val="both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paragraph" w:customStyle="1" w:styleId="Style30">
    <w:name w:val="Style30"/>
    <w:basedOn w:val="a"/>
    <w:rsid w:val="005872B2"/>
    <w:pPr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  <w:lang w:bidi="ar-SA"/>
    </w:rPr>
  </w:style>
  <w:style w:type="paragraph" w:customStyle="1" w:styleId="38">
    <w:name w:val="Знак Знак3 Знак Знак"/>
    <w:basedOn w:val="a"/>
    <w:autoRedefine/>
    <w:rsid w:val="00E34887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9">
    <w:name w:val="Balloon Text"/>
    <w:basedOn w:val="a"/>
    <w:link w:val="afa"/>
    <w:uiPriority w:val="99"/>
    <w:semiHidden/>
    <w:unhideWhenUsed/>
    <w:rsid w:val="0020088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20088A"/>
    <w:rPr>
      <w:rFonts w:ascii="Segoe UI" w:hAnsi="Segoe UI" w:cs="Segoe UI"/>
      <w:color w:val="000000"/>
      <w:sz w:val="18"/>
      <w:szCs w:val="18"/>
    </w:rPr>
  </w:style>
  <w:style w:type="paragraph" w:customStyle="1" w:styleId="2a">
    <w:name w:val="Абзац списка2"/>
    <w:basedOn w:val="a"/>
    <w:rsid w:val="0020088A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68EA7-D9F9-46BA-B9FD-470D701B4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cp:lastPrinted>2024-02-05T12:16:00Z</cp:lastPrinted>
  <dcterms:created xsi:type="dcterms:W3CDTF">2024-02-08T18:27:00Z</dcterms:created>
  <dcterms:modified xsi:type="dcterms:W3CDTF">2024-02-08T18:29:00Z</dcterms:modified>
</cp:coreProperties>
</file>